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23" w:rsidRDefault="00730D9B" w:rsidP="00730D9B">
      <w:pPr>
        <w:jc w:val="center"/>
        <w:rPr>
          <w:rFonts w:ascii="Kristen ITC" w:hAnsi="Kristen ITC"/>
          <w:sz w:val="56"/>
          <w:szCs w:val="56"/>
        </w:rPr>
      </w:pPr>
      <w:r w:rsidRPr="00730D9B">
        <w:rPr>
          <w:rFonts w:ascii="Kristen ITC" w:hAnsi="Kristen ITC"/>
          <w:sz w:val="56"/>
          <w:szCs w:val="56"/>
        </w:rPr>
        <w:t>Communication</w:t>
      </w:r>
    </w:p>
    <w:p w:rsidR="008D2757" w:rsidRPr="00730D9B" w:rsidRDefault="008D2757" w:rsidP="00730D9B">
      <w:pPr>
        <w:jc w:val="center"/>
        <w:rPr>
          <w:rFonts w:ascii="Kristen ITC" w:hAnsi="Kristen ITC"/>
          <w:sz w:val="56"/>
          <w:szCs w:val="56"/>
        </w:rPr>
      </w:pPr>
      <w:r>
        <w:rPr>
          <w:rFonts w:ascii="Kristen ITC" w:hAnsi="Kristen ITC"/>
          <w:noProof/>
          <w:sz w:val="56"/>
          <w:szCs w:val="56"/>
        </w:rPr>
        <w:drawing>
          <wp:inline distT="0" distB="0" distL="0" distR="0">
            <wp:extent cx="1600200" cy="1809750"/>
            <wp:effectExtent l="0" t="0" r="0" b="0"/>
            <wp:docPr id="1" name="Picture 1" descr="C:\Program Files\Microsoft Office\MEDIA\CAGCAT10\j03322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32268.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809750"/>
                    </a:xfrm>
                    <a:prstGeom prst="rect">
                      <a:avLst/>
                    </a:prstGeom>
                    <a:noFill/>
                    <a:ln>
                      <a:noFill/>
                    </a:ln>
                  </pic:spPr>
                </pic:pic>
              </a:graphicData>
            </a:graphic>
          </wp:inline>
        </w:drawing>
      </w:r>
    </w:p>
    <w:p w:rsidR="00730D9B" w:rsidRPr="0088385B" w:rsidRDefault="00730D9B" w:rsidP="00730D9B">
      <w:pPr>
        <w:spacing w:line="480" w:lineRule="auto"/>
        <w:rPr>
          <w:rFonts w:ascii="Kristen ITC" w:hAnsi="Kristen ITC"/>
          <w:sz w:val="24"/>
          <w:szCs w:val="24"/>
        </w:rPr>
      </w:pPr>
      <w:r w:rsidRPr="0088385B">
        <w:rPr>
          <w:rFonts w:ascii="Kristen ITC" w:hAnsi="Kristen ITC"/>
          <w:sz w:val="24"/>
          <w:szCs w:val="24"/>
        </w:rPr>
        <w:t xml:space="preserve">I communicate with the parents daily through your child’s agenda book.  Please be sure to sign in the appropriate calendar block every day.  This will ensure that you are aware of your child’s homework as well as his/her daily behavior.  Please feel free to communicate with me through your child’s agenda book.  I will check them daily in the morning when I check homework.  </w:t>
      </w:r>
    </w:p>
    <w:p w:rsidR="00730D9B" w:rsidRPr="0088385B" w:rsidRDefault="00730D9B" w:rsidP="00730D9B">
      <w:pPr>
        <w:spacing w:line="480" w:lineRule="auto"/>
        <w:rPr>
          <w:rFonts w:ascii="Kristen ITC" w:hAnsi="Kristen ITC"/>
          <w:sz w:val="24"/>
          <w:szCs w:val="24"/>
        </w:rPr>
      </w:pPr>
      <w:r w:rsidRPr="0088385B">
        <w:rPr>
          <w:rFonts w:ascii="Kristen ITC" w:hAnsi="Kristen ITC"/>
          <w:sz w:val="24"/>
          <w:szCs w:val="24"/>
        </w:rPr>
        <w:t xml:space="preserve">You may contact me before or after school and Ms. Lane (our Main Office secretary) will direct your call to my classroom, which also has voicemail if I’m unable to answer your call.  I will also be using my school email as a form of communication.  My email is </w:t>
      </w:r>
      <w:hyperlink r:id="rId6" w:history="1">
        <w:r w:rsidRPr="0088385B">
          <w:rPr>
            <w:rStyle w:val="Hyperlink"/>
            <w:rFonts w:ascii="Kristen ITC" w:hAnsi="Kristen ITC"/>
            <w:sz w:val="24"/>
            <w:szCs w:val="24"/>
          </w:rPr>
          <w:t>aharrar@colonial.k12.de.us</w:t>
        </w:r>
      </w:hyperlink>
      <w:r w:rsidRPr="0088385B">
        <w:rPr>
          <w:rFonts w:ascii="Kristen ITC" w:hAnsi="Kristen ITC"/>
          <w:sz w:val="24"/>
          <w:szCs w:val="24"/>
        </w:rPr>
        <w:t>.  If you wish to see me in person, please feel free t</w:t>
      </w:r>
      <w:bookmarkStart w:id="0" w:name="_GoBack"/>
      <w:bookmarkEnd w:id="0"/>
      <w:r w:rsidRPr="0088385B">
        <w:rPr>
          <w:rFonts w:ascii="Kristen ITC" w:hAnsi="Kristen ITC"/>
          <w:sz w:val="24"/>
          <w:szCs w:val="24"/>
        </w:rPr>
        <w:t xml:space="preserve">o set up an appointment with me.  </w:t>
      </w:r>
    </w:p>
    <w:sectPr w:rsidR="00730D9B" w:rsidRPr="00883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9B"/>
    <w:rsid w:val="00194A23"/>
    <w:rsid w:val="00730D9B"/>
    <w:rsid w:val="0088385B"/>
    <w:rsid w:val="008D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D9B"/>
    <w:rPr>
      <w:color w:val="0000FF" w:themeColor="hyperlink"/>
      <w:u w:val="single"/>
    </w:rPr>
  </w:style>
  <w:style w:type="paragraph" w:styleId="BalloonText">
    <w:name w:val="Balloon Text"/>
    <w:basedOn w:val="Normal"/>
    <w:link w:val="BalloonTextChar"/>
    <w:uiPriority w:val="99"/>
    <w:semiHidden/>
    <w:unhideWhenUsed/>
    <w:rsid w:val="008D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D9B"/>
    <w:rPr>
      <w:color w:val="0000FF" w:themeColor="hyperlink"/>
      <w:u w:val="single"/>
    </w:rPr>
  </w:style>
  <w:style w:type="paragraph" w:styleId="BalloonText">
    <w:name w:val="Balloon Text"/>
    <w:basedOn w:val="Normal"/>
    <w:link w:val="BalloonTextChar"/>
    <w:uiPriority w:val="99"/>
    <w:semiHidden/>
    <w:unhideWhenUsed/>
    <w:rsid w:val="008D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harrar@colonial.k12.de.u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2012-09-13T20:27:00Z</dcterms:created>
  <dcterms:modified xsi:type="dcterms:W3CDTF">2012-09-13T20:35:00Z</dcterms:modified>
</cp:coreProperties>
</file>